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8A" w:rsidRDefault="00852B8A" w:rsidP="00852B8A">
      <w:pPr>
        <w:pStyle w:val="Nagwek1"/>
        <w:ind w:left="2832" w:firstLine="708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RD/Z.0201-…..</w:t>
      </w:r>
    </w:p>
    <w:p w:rsidR="00852B8A" w:rsidRDefault="00852B8A" w:rsidP="00852B8A">
      <w:pPr>
        <w:keepNext/>
        <w:jc w:val="right"/>
        <w:outlineLvl w:val="0"/>
        <w:rPr>
          <w:rFonts w:ascii="Arial" w:hAnsi="Arial" w:cs="Arial"/>
          <w:b/>
          <w:bCs/>
          <w:szCs w:val="28"/>
        </w:rPr>
      </w:pPr>
    </w:p>
    <w:p w:rsidR="00852B8A" w:rsidRDefault="00852B8A" w:rsidP="00852B8A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:rsidR="00852B8A" w:rsidRDefault="00852B8A" w:rsidP="00852B8A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</w:rPr>
        <w:t>KARTA KURSU (realizowanego w specjalności)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65178" w:rsidRDefault="00565178" w:rsidP="00565178">
      <w:pPr>
        <w:keepNext/>
        <w:jc w:val="center"/>
        <w:outlineLvl w:val="0"/>
        <w:rPr>
          <w:rFonts w:ascii="Verdana" w:hAnsi="Verdana"/>
          <w:color w:val="333366"/>
          <w:sz w:val="28"/>
          <w:szCs w:val="28"/>
        </w:rPr>
      </w:pPr>
      <w:r>
        <w:rPr>
          <w:rFonts w:ascii="Verdana" w:hAnsi="Verdana"/>
          <w:color w:val="333366"/>
          <w:sz w:val="28"/>
          <w:szCs w:val="28"/>
        </w:rPr>
        <w:t xml:space="preserve">Bezpieczeństwo </w:t>
      </w:r>
      <w:r w:rsidR="00BC3666">
        <w:rPr>
          <w:rFonts w:ascii="Verdana" w:hAnsi="Verdana"/>
          <w:color w:val="333366"/>
          <w:sz w:val="28"/>
          <w:szCs w:val="28"/>
        </w:rPr>
        <w:t>Zdrowotne</w:t>
      </w:r>
      <w:r>
        <w:rPr>
          <w:rFonts w:ascii="Verdana" w:hAnsi="Verdana"/>
          <w:color w:val="333366"/>
          <w:sz w:val="28"/>
          <w:szCs w:val="28"/>
        </w:rPr>
        <w:t>, studia stacjonarne I stopnia, I</w:t>
      </w:r>
      <w:r w:rsidR="00D20DFD">
        <w:rPr>
          <w:rFonts w:ascii="Verdana" w:hAnsi="Verdana"/>
          <w:color w:val="333366"/>
          <w:sz w:val="28"/>
          <w:szCs w:val="28"/>
        </w:rPr>
        <w:t>I</w:t>
      </w:r>
      <w:r>
        <w:rPr>
          <w:rFonts w:ascii="Verdana" w:hAnsi="Verdana"/>
          <w:color w:val="333366"/>
          <w:sz w:val="28"/>
          <w:szCs w:val="28"/>
        </w:rPr>
        <w:t xml:space="preserve"> rok</w:t>
      </w:r>
      <w:r w:rsidR="0045170F">
        <w:rPr>
          <w:rFonts w:ascii="Verdana" w:hAnsi="Verdana"/>
          <w:color w:val="333366"/>
          <w:sz w:val="28"/>
          <w:szCs w:val="28"/>
        </w:rPr>
        <w:t>,</w:t>
      </w:r>
    </w:p>
    <w:p w:rsidR="0045170F" w:rsidRDefault="0045170F" w:rsidP="0056517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proofErr w:type="spellStart"/>
      <w:r>
        <w:rPr>
          <w:rFonts w:ascii="Verdana" w:hAnsi="Verdana"/>
          <w:color w:val="333366"/>
          <w:sz w:val="28"/>
          <w:szCs w:val="28"/>
        </w:rPr>
        <w:t>specj</w:t>
      </w:r>
      <w:proofErr w:type="spellEnd"/>
      <w:r>
        <w:rPr>
          <w:rFonts w:ascii="Verdana" w:hAnsi="Verdana"/>
          <w:color w:val="333366"/>
          <w:sz w:val="28"/>
          <w:szCs w:val="28"/>
        </w:rPr>
        <w:t>. EdBiWF</w:t>
      </w: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  <w:bookmarkStart w:id="0" w:name="_GoBack"/>
      <w:bookmarkEnd w:id="0"/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65178" w:rsidTr="0056517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65178" w:rsidRDefault="00565178" w:rsidP="0056517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65178" w:rsidRDefault="00565178" w:rsidP="00565178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66"/>
                <w:sz w:val="16"/>
                <w:szCs w:val="16"/>
              </w:rPr>
              <w:t>Patologie społeczne</w:t>
            </w:r>
          </w:p>
        </w:tc>
      </w:tr>
      <w:tr w:rsidR="00565178" w:rsidTr="0056517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65178" w:rsidRDefault="00565178" w:rsidP="0056517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65178" w:rsidRDefault="00565178" w:rsidP="00565178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color w:val="333366"/>
                <w:sz w:val="16"/>
                <w:szCs w:val="16"/>
              </w:rPr>
              <w:t>Social</w:t>
            </w:r>
            <w:proofErr w:type="spellEnd"/>
            <w:r>
              <w:rPr>
                <w:rFonts w:ascii="Verdana" w:hAnsi="Verdana"/>
                <w:i/>
                <w:iCs/>
                <w:color w:val="3333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333366"/>
                <w:sz w:val="16"/>
                <w:szCs w:val="16"/>
              </w:rPr>
              <w:t>Pathologies</w:t>
            </w:r>
            <w:proofErr w:type="spellEnd"/>
          </w:p>
        </w:tc>
      </w:tr>
    </w:tbl>
    <w:p w:rsidR="0002016C" w:rsidRDefault="0002016C">
      <w:pPr>
        <w:jc w:val="center"/>
        <w:rPr>
          <w:rFonts w:ascii="Arial" w:hAnsi="Arial" w:cs="Arial"/>
          <w:sz w:val="20"/>
          <w:szCs w:val="20"/>
        </w:rPr>
      </w:pPr>
    </w:p>
    <w:p w:rsidR="0002016C" w:rsidRDefault="0002016C" w:rsidP="000201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02016C" w:rsidTr="00A87EA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02016C" w:rsidRDefault="0002016C" w:rsidP="00A87EA7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02016C" w:rsidRDefault="0002016C" w:rsidP="00A87EA7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02016C" w:rsidRDefault="0002016C" w:rsidP="00A87EA7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02016C" w:rsidRDefault="00713222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2016C" w:rsidRDefault="0002016C" w:rsidP="0002016C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02016C" w:rsidTr="00A87EA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02016C" w:rsidRDefault="0002016C" w:rsidP="00A87EA7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02016C" w:rsidRDefault="0002016C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333366"/>
                <w:sz w:val="16"/>
                <w:szCs w:val="16"/>
              </w:rPr>
              <w:t>Dr hab. Małgorzata Bereźnicka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02016C" w:rsidRDefault="0002016C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02016C" w:rsidRDefault="0002016C" w:rsidP="0002016C">
      <w:pPr>
        <w:rPr>
          <w:rFonts w:ascii="Arial" w:hAnsi="Arial" w:cs="Arial"/>
          <w:sz w:val="22"/>
          <w:szCs w:val="16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0370FD" w:rsidRDefault="000370FD" w:rsidP="000370FD">
            <w:pPr>
              <w:widowControl/>
              <w:suppressAutoHyphens w:val="0"/>
              <w:autoSpaceDE/>
              <w:ind w:left="720"/>
            </w:pP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Zapoznanie studentów z podstawową terminologią z zakresu patologii społecznej.</w:t>
            </w: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Przedstawienie studentom przyczyn i skutków zjawiska patologii społecznej.</w:t>
            </w:r>
          </w:p>
          <w:p w:rsid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>Omówienie wybranych form patologii społecznej.</w:t>
            </w:r>
          </w:p>
          <w:p w:rsidR="000370FD" w:rsidRP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>Ukazanie możliwości i sposobów przeciwdziałania patologiom społecznym.</w:t>
            </w:r>
          </w:p>
          <w:p w:rsidR="00303F50" w:rsidRPr="000370FD" w:rsidRDefault="000370FD" w:rsidP="000370FD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>Zachęcenie studentów do samodzielnego pogłębiania zjawiska patologii społecznych</w:t>
            </w:r>
          </w:p>
          <w:p w:rsidR="000370FD" w:rsidRDefault="000370FD" w:rsidP="000370FD">
            <w:pPr>
              <w:widowControl/>
              <w:suppressAutoHyphens w:val="0"/>
              <w:autoSpaceDE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0370F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Podstawowe wiadomości dotyczące miejsca człowieka w świecie, norm i postaw prospołecznych.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0370FD" w:rsidRDefault="000370FD" w:rsidP="000370F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Potrafi swobodnie wypowiadać się na tematy związane z miejscem człowieka w świecie, normami i postawami prospołecznymi.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C370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---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852B8A">
        <w:rPr>
          <w:rFonts w:ascii="Arial" w:hAnsi="Arial" w:cs="Arial"/>
          <w:szCs w:val="16"/>
        </w:rPr>
        <w:t>uczenia się</w:t>
      </w:r>
      <w:r>
        <w:rPr>
          <w:rFonts w:ascii="Arial" w:hAnsi="Arial" w:cs="Arial"/>
          <w:sz w:val="22"/>
          <w:szCs w:val="16"/>
        </w:rPr>
        <w:t xml:space="preserve"> 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52B8A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52B8A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303F50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C3707" w:rsidRDefault="005C3707">
            <w:pPr>
              <w:rPr>
                <w:rFonts w:ascii="Arial" w:hAnsi="Arial" w:cs="Arial"/>
                <w:sz w:val="16"/>
              </w:rPr>
            </w:pPr>
          </w:p>
          <w:p w:rsidR="00323C3B" w:rsidRPr="00E620E4" w:rsidRDefault="00323C3B" w:rsidP="00AF7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</w:t>
            </w:r>
            <w:r w:rsidR="00AF7126" w:rsidRPr="00E620E4">
              <w:rPr>
                <w:rFonts w:ascii="Arial" w:hAnsi="Arial" w:cs="Arial"/>
                <w:sz w:val="20"/>
                <w:szCs w:val="20"/>
              </w:rPr>
              <w:t xml:space="preserve">wie na czym polega proces rozwoju ucznia w okresie dzieciństwa, adolescencji i wczesnej dorosłości: rozwój fizyczny, motoryczny i psychoseksualny, rozwój procesów poznawczych, rozwój społeczno-emocjonalny i moralny, w odniesieniu do </w:t>
            </w:r>
            <w:r w:rsidR="00E93562">
              <w:rPr>
                <w:rFonts w:ascii="Arial" w:hAnsi="Arial" w:cs="Arial"/>
                <w:sz w:val="20"/>
                <w:szCs w:val="20"/>
              </w:rPr>
              <w:t xml:space="preserve">tych aspektów </w:t>
            </w:r>
            <w:r w:rsidR="00AF7126" w:rsidRPr="00E620E4">
              <w:rPr>
                <w:rFonts w:ascii="Arial" w:hAnsi="Arial" w:cs="Arial"/>
                <w:sz w:val="20"/>
                <w:szCs w:val="20"/>
              </w:rPr>
              <w:t>potrafi omówić pojęcia takie, jak normy, patologie, dewiacje, zachowania prospołeczne i antyspołeczne, jak również umie scharakteryzować rodzaje socjalizacji, składające się na styl życia.</w:t>
            </w:r>
          </w:p>
          <w:p w:rsidR="00AF7126" w:rsidRPr="00E620E4" w:rsidRDefault="00AF7126" w:rsidP="00AF7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126" w:rsidRPr="00E620E4" w:rsidRDefault="00AF7126" w:rsidP="00AF7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zna </w:t>
            </w:r>
            <w:r w:rsidRPr="00E620E4">
              <w:rPr>
                <w:rFonts w:ascii="Arial" w:hAnsi="Arial" w:cs="Arial"/>
                <w:sz w:val="20"/>
                <w:szCs w:val="20"/>
              </w:rPr>
              <w:t>zagrożenia dzieci i młodzieży</w:t>
            </w:r>
            <w:r w:rsidR="00477B3A">
              <w:rPr>
                <w:rFonts w:ascii="Arial" w:hAnsi="Arial" w:cs="Arial"/>
                <w:sz w:val="20"/>
                <w:szCs w:val="20"/>
              </w:rPr>
              <w:t>,</w:t>
            </w:r>
            <w:r w:rsidRPr="00E620E4">
              <w:rPr>
                <w:rFonts w:ascii="Arial" w:hAnsi="Arial" w:cs="Arial"/>
                <w:sz w:val="20"/>
                <w:szCs w:val="20"/>
              </w:rPr>
              <w:t xml:space="preserve"> zjawiska agresji i przemocy, w tym agresji elektronicznej, oraz uzależnień, w tym od środków psychoaktywnych i komputera, a także zagadnienia związane z grupami nieformalnymi, podkulturami młodzieżowymi i sektami.</w:t>
            </w:r>
          </w:p>
          <w:p w:rsidR="005C3707" w:rsidRDefault="005C3707" w:rsidP="00550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AF7126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126" w:rsidRDefault="00AF7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126" w:rsidRDefault="00AF7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52B8A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52B8A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303F50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550DBC" w:rsidTr="003902F3">
        <w:trPr>
          <w:cantSplit/>
          <w:trHeight w:val="2116"/>
        </w:trPr>
        <w:tc>
          <w:tcPr>
            <w:tcW w:w="1985" w:type="dxa"/>
            <w:vMerge/>
          </w:tcPr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C6F8B" w:rsidRDefault="00FC6F8B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</w:t>
            </w:r>
            <w:r w:rsidR="009B78E6">
              <w:rPr>
                <w:rFonts w:ascii="Arial" w:hAnsi="Arial" w:cs="Arial"/>
                <w:sz w:val="20"/>
                <w:szCs w:val="20"/>
              </w:rPr>
              <w:t>p</w:t>
            </w:r>
            <w:r w:rsidR="009B78E6" w:rsidRPr="009B78E6">
              <w:rPr>
                <w:rFonts w:ascii="Arial" w:hAnsi="Arial" w:cs="Arial"/>
                <w:sz w:val="20"/>
                <w:szCs w:val="20"/>
              </w:rPr>
              <w:t>otrafi obserwować zachowania społeczne i ich uwarunkowania</w:t>
            </w:r>
            <w:r w:rsidR="009B7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8E6" w:rsidRDefault="009B78E6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</w:t>
            </w:r>
            <w:r w:rsidR="009B78E6">
              <w:rPr>
                <w:rFonts w:ascii="Arial" w:hAnsi="Arial" w:cs="Arial"/>
                <w:sz w:val="20"/>
                <w:szCs w:val="20"/>
              </w:rPr>
              <w:t>p</w:t>
            </w:r>
            <w:r w:rsidR="009B78E6" w:rsidRPr="009B78E6">
              <w:rPr>
                <w:rFonts w:ascii="Arial" w:hAnsi="Arial" w:cs="Arial"/>
                <w:sz w:val="20"/>
                <w:szCs w:val="20"/>
              </w:rPr>
              <w:t>osługuje się terminologią używaną w naukach o bezpieczeństwie oraz poprawnie uzasadnia jej stosowanie. Interpretuje zjawiska z obszaru edukacji dla bezpieczeństwa</w:t>
            </w:r>
            <w:r w:rsidR="009B78E6">
              <w:rPr>
                <w:rFonts w:ascii="Arial" w:hAnsi="Arial" w:cs="Arial"/>
                <w:sz w:val="20"/>
                <w:szCs w:val="20"/>
              </w:rPr>
              <w:t>, ze szczególnym uwzględnieniem zjawisk patologicznych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</w:t>
            </w:r>
            <w:r w:rsidR="00172211">
              <w:rPr>
                <w:rFonts w:ascii="Arial" w:hAnsi="Arial" w:cs="Arial"/>
                <w:sz w:val="20"/>
                <w:szCs w:val="20"/>
              </w:rPr>
              <w:t>p</w:t>
            </w:r>
            <w:r w:rsidR="009B78E6" w:rsidRPr="00172211">
              <w:rPr>
                <w:rFonts w:ascii="Arial" w:hAnsi="Arial" w:cs="Arial"/>
                <w:sz w:val="20"/>
                <w:szCs w:val="20"/>
              </w:rPr>
              <w:t>rojektuje i prowadzi badania w zakresie edukacji dla bezpieczeństwa. Wykorzystuje wiedzę z zakresu nauk o bezpieczeństwie i pedagogiki w projektowaniu działań w obszarze edukacji i profilaktyki bezpieczeństwa w aspektach związanych z patologiami społecznymi (postawy prospołeczne i antyspołeczne)</w:t>
            </w:r>
            <w:r w:rsidRPr="005A08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0DBC" w:rsidRPr="005A08E6" w:rsidRDefault="00550DBC" w:rsidP="00550DB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9B78E6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550DBC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F8B" w:rsidRDefault="00FC6F8B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BC" w:rsidRDefault="009B78E6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U29</w:t>
            </w: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295E8A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5E" w:rsidRDefault="00B87F5E" w:rsidP="0055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E8A" w:rsidRDefault="00172211" w:rsidP="005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U32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52B8A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52B8A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303F50" w:rsidRDefault="00852B8A" w:rsidP="0085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5C3707">
        <w:trPr>
          <w:cantSplit/>
          <w:trHeight w:val="1984"/>
        </w:trPr>
        <w:tc>
          <w:tcPr>
            <w:tcW w:w="1985" w:type="dxa"/>
            <w:vMerge/>
          </w:tcPr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C3707" w:rsidRPr="00D45E9A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4FB" w:rsidRPr="00D45E9A" w:rsidRDefault="005C3707" w:rsidP="005C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4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34B6">
              <w:rPr>
                <w:rFonts w:ascii="Arial" w:hAnsi="Arial" w:cs="Arial"/>
                <w:sz w:val="20"/>
                <w:szCs w:val="20"/>
              </w:rPr>
              <w:t>St</w:t>
            </w:r>
            <w:r w:rsidR="001B52D4">
              <w:rPr>
                <w:rFonts w:ascii="Arial" w:hAnsi="Arial" w:cs="Arial"/>
                <w:sz w:val="20"/>
                <w:szCs w:val="20"/>
              </w:rPr>
              <w:t xml:space="preserve">udent </w:t>
            </w:r>
            <w:r w:rsidR="00D45E9A" w:rsidRPr="00D45E9A">
              <w:rPr>
                <w:rFonts w:ascii="Arial" w:hAnsi="Arial" w:cs="Arial"/>
                <w:sz w:val="20"/>
                <w:szCs w:val="20"/>
              </w:rPr>
              <w:t>szanuje i propaguje wiedzę naukową z zakresu pedagogiki, nauk o bezpieczeństwie oraz nauk pomocniczych i pokrewnych, a także wykorzystuje ją w praktyce</w:t>
            </w:r>
            <w:r w:rsidR="00D45E9A">
              <w:rPr>
                <w:rFonts w:ascii="Arial" w:hAnsi="Arial" w:cs="Arial"/>
                <w:sz w:val="20"/>
                <w:szCs w:val="20"/>
              </w:rPr>
              <w:t>. Dotyczy to przede wszystkim wiedzy dotyczącej socjalizacji, źródeł patologii, propagowania zdrowego stylu życia i zachęcania do postaw prospołecznych.</w:t>
            </w:r>
          </w:p>
        </w:tc>
        <w:tc>
          <w:tcPr>
            <w:tcW w:w="2410" w:type="dxa"/>
          </w:tcPr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D45E9A" w:rsidP="005C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C37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707" w:rsidRDefault="005C3707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4FB" w:rsidRDefault="000374FB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2D4" w:rsidRDefault="001B52D4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2D4" w:rsidRDefault="001B52D4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4B6" w:rsidRDefault="009D34B6" w:rsidP="005C3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D20DF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D20DF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Tr="009D3751">
        <w:trPr>
          <w:trHeight w:val="47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920"/>
        </w:trPr>
        <w:tc>
          <w:tcPr>
            <w:tcW w:w="9622" w:type="dxa"/>
          </w:tcPr>
          <w:p w:rsidR="000C44F0" w:rsidRDefault="000C44F0" w:rsidP="000C44F0">
            <w:pPr>
              <w:pStyle w:val="Zawartotabeli"/>
            </w:pPr>
          </w:p>
          <w:p w:rsidR="000C44F0" w:rsidRDefault="000C44F0" w:rsidP="000C44F0">
            <w:pPr>
              <w:pStyle w:val="Zawartotabeli"/>
            </w:pPr>
            <w:r>
              <w:t>Wykłady mają wprowadzić studentów w problematykę patologii społecznych oraz skłonić ich do refleksji. Podczas ćwiczeń studenci będą przedstawiać prezentacje dotyczące wybranych zagadnień i przygotowane po konsultacjach z prowadzącym. Cała grupa będzie brała czynny udział w zajęciach (praca nad tekstem, dyskusja, pytania i odpowiedzi, quizy, drobne zadania dotyczące tematu, projekty). Niekiedy studenci będą mieli możliwość obejrzenia reportaży poświęconych konkretnym patologiom społecznym, po których odbędzie się dyskusja.</w:t>
            </w:r>
          </w:p>
          <w:p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5F544C" w:rsidP="00477B3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77B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77B3A" w:rsidP="005F544C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477B3A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77B3A" w:rsidP="005F544C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F544C" w:rsidRDefault="00F95727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F544C" w:rsidRDefault="00F95727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U29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4613B8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F95727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F95727" w:rsidP="005F5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5F544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F544C" w:rsidRDefault="00F95727" w:rsidP="005F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U32</w:t>
            </w: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F544C" w:rsidRDefault="005F544C" w:rsidP="005F544C">
            <w:pPr>
              <w:rPr>
                <w:rFonts w:ascii="Arial" w:hAnsi="Arial" w:cs="Arial"/>
                <w:sz w:val="22"/>
              </w:rPr>
            </w:pPr>
          </w:p>
        </w:tc>
      </w:tr>
      <w:tr w:rsidR="00F7691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7691F" w:rsidRDefault="00AE59A0" w:rsidP="00F7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K13</w:t>
            </w: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r w:rsidRPr="004A6B6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7691F" w:rsidRDefault="00F7691F" w:rsidP="00F7691F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303F50" w:rsidRDefault="00A5282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Cs w:val="16"/>
              </w:rPr>
              <w:t>Obecność – 5</w:t>
            </w:r>
            <w:r w:rsidR="00587F97">
              <w:rPr>
                <w:rFonts w:ascii="Arial" w:hAnsi="Arial" w:cs="Arial"/>
                <w:szCs w:val="16"/>
              </w:rPr>
              <w:t>%, akt</w:t>
            </w:r>
            <w:r>
              <w:rPr>
                <w:rFonts w:ascii="Arial" w:hAnsi="Arial" w:cs="Arial"/>
                <w:szCs w:val="16"/>
              </w:rPr>
              <w:t>ywność – 15%, prezentacja – 3</w:t>
            </w:r>
            <w:r w:rsidR="00622AE0">
              <w:rPr>
                <w:rFonts w:ascii="Arial" w:hAnsi="Arial" w:cs="Arial"/>
                <w:szCs w:val="16"/>
              </w:rPr>
              <w:t>0%</w:t>
            </w:r>
            <w:r>
              <w:rPr>
                <w:rFonts w:ascii="Arial" w:hAnsi="Arial" w:cs="Arial"/>
                <w:szCs w:val="16"/>
              </w:rPr>
              <w:t>, egzamin – 50%</w:t>
            </w:r>
            <w:r w:rsidR="00587F97">
              <w:rPr>
                <w:rFonts w:ascii="Arial" w:hAnsi="Arial" w:cs="Arial"/>
                <w:szCs w:val="16"/>
              </w:rPr>
              <w:t>.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87F97" w:rsidP="00587F97">
            <w:pPr>
              <w:pStyle w:val="Zawartotabeli"/>
              <w:spacing w:before="57" w:after="57"/>
              <w:ind w:firstLine="70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-----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587F97" w:rsidRDefault="00587F97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  <w:p w:rsidR="00587F97" w:rsidRDefault="00587F97" w:rsidP="00587F97">
            <w:pPr>
              <w:ind w:firstLine="709"/>
              <w:jc w:val="center"/>
            </w:pPr>
            <w:r>
              <w:rPr>
                <w:u w:val="single"/>
              </w:rPr>
              <w:t>Tematyka wykładów:</w:t>
            </w:r>
          </w:p>
          <w:p w:rsidR="00587F97" w:rsidRDefault="00587F97" w:rsidP="00587F9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Wprowadzenie do przedmiotu. Definicja patologii społecznych, patologie społeczne a indywidualne. Podział zadań dydaktycznych oraz warunków zaliczenia przedmiotu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587F97" w:rsidRDefault="00587F97" w:rsidP="00587F9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Omówienie teorii dewiacji, rodzaje dewiacji (pozytywna/negatywna, czysta/ukryta)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D720B6" w:rsidRDefault="00587F97" w:rsidP="00587F9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Relatywizm pojęcia patologii i norm</w:t>
            </w:r>
            <w:r w:rsidR="00D720B6">
              <w:t>. Wprowadzenie do trzech aspektów związanych z postrzeganiem tych zjawisk (2 ha).</w:t>
            </w:r>
          </w:p>
          <w:p w:rsidR="00587F97" w:rsidRDefault="00D720B6" w:rsidP="00587F9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Rozwinięcie poszczególnych aspektów</w:t>
            </w:r>
            <w:r w:rsidR="00587F97">
              <w:t>: róż</w:t>
            </w:r>
            <w:r>
              <w:t>nice kulturowe, przeszłość vs. t</w:t>
            </w:r>
            <w:r w:rsidR="00587F97">
              <w:t>eraźniejszo</w:t>
            </w:r>
            <w:r>
              <w:t>ść, stadium rozwoju człowieka (2</w:t>
            </w:r>
            <w:r w:rsidR="00587F97">
              <w:t xml:space="preserve"> ha).</w:t>
            </w:r>
          </w:p>
          <w:p w:rsidR="00587F97" w:rsidRDefault="00587F97" w:rsidP="00135D55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 xml:space="preserve">Przyczyny </w:t>
            </w:r>
            <w:r w:rsidR="00D720B6">
              <w:t xml:space="preserve">i źródła </w:t>
            </w:r>
            <w:proofErr w:type="spellStart"/>
            <w:r>
              <w:t>zachowań</w:t>
            </w:r>
            <w:proofErr w:type="spellEnd"/>
            <w:r>
              <w:t xml:space="preserve"> patologicznych. Antyspołeczne tendencje u dzieci, młodzieży i osób dorosłych. Rola środowiska społecznego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 xml:space="preserve">). </w:t>
            </w:r>
          </w:p>
          <w:p w:rsidR="00D720B6" w:rsidRDefault="00D720B6" w:rsidP="00135D55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Dysfunkcje w rodzinie. Sieroctwo społeczne (2 ha).</w:t>
            </w:r>
          </w:p>
          <w:p w:rsidR="00587F97" w:rsidRDefault="00587F97" w:rsidP="00135D55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76" w:lineRule="auto"/>
              <w:jc w:val="both"/>
            </w:pPr>
            <w:r>
              <w:t>Sposoby przeciwdziałania patologiom społecznym. Projektowanie działań mających na celu profilaktykę poszcze</w:t>
            </w:r>
            <w:r w:rsidR="009956B0">
              <w:t>gólnych patologii społecznych. Podsumowanie zajęć (3</w:t>
            </w:r>
            <w:r>
              <w:t xml:space="preserve"> ha). </w:t>
            </w:r>
          </w:p>
          <w:p w:rsidR="00587F97" w:rsidRDefault="00587F97" w:rsidP="00587F97">
            <w:pPr>
              <w:ind w:firstLine="709"/>
              <w:jc w:val="center"/>
              <w:rPr>
                <w:u w:val="single"/>
              </w:rPr>
            </w:pPr>
          </w:p>
          <w:p w:rsidR="00587F97" w:rsidRDefault="00587F97" w:rsidP="00587F97">
            <w:pPr>
              <w:ind w:firstLine="709"/>
              <w:jc w:val="center"/>
            </w:pPr>
            <w:r>
              <w:rPr>
                <w:u w:val="single"/>
              </w:rPr>
              <w:t>Tematyka ćwiczeń:</w:t>
            </w:r>
          </w:p>
          <w:p w:rsidR="00587F97" w:rsidRDefault="00587F97" w:rsidP="00587F97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Alkoholizm jako jedna z najbardziej powszechnych patologii społecznych. Przyczyny, charakterystyka i skutki zjawiska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587F97" w:rsidRDefault="00587F97" w:rsidP="00587F97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Narkomania – rozwój tej patologii w Polsce. Przyczyny, charakterystyka i skutki zjawiska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587F97" w:rsidRDefault="00587F97" w:rsidP="00502B22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 xml:space="preserve">Dewiacje seksualne i </w:t>
            </w:r>
            <w:r w:rsidRPr="00F8364B">
              <w:rPr>
                <w:bCs/>
              </w:rPr>
              <w:t>nietypowe zachowania seksualne</w:t>
            </w:r>
            <w:r>
              <w:t>.</w:t>
            </w:r>
            <w:r w:rsidR="00F8364B">
              <w:t xml:space="preserve"> </w:t>
            </w:r>
            <w:r>
              <w:t>Prostytucja i handel ludźmi.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587F97" w:rsidRDefault="00587F97" w:rsidP="00587F97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Przemoc i agresja jako zjawisko patologiczne, przestępczość osób nieletnich</w:t>
            </w:r>
            <w:r w:rsidR="00F8364B">
              <w:t>. Zagrożenia internetowe</w:t>
            </w:r>
            <w:r>
              <w:t xml:space="preserve">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 xml:space="preserve">). </w:t>
            </w:r>
          </w:p>
          <w:p w:rsidR="00587F97" w:rsidRDefault="00587F97" w:rsidP="006E2D19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Wykluczenie społeczne. Syndrom 3 B – bieda, bezrobocie, bezdomność (</w:t>
            </w:r>
            <w:smartTag w:uri="urn:schemas-microsoft-com:office:smarttags" w:element="metricconverter">
              <w:smartTagPr>
                <w:attr w:name="ProductID" w:val="2 ha"/>
              </w:smartTagPr>
              <w:r>
                <w:t>2 ha</w:t>
              </w:r>
            </w:smartTag>
            <w:r>
              <w:t>).</w:t>
            </w:r>
          </w:p>
          <w:p w:rsidR="00587F97" w:rsidRDefault="00F8364B" w:rsidP="006E2D19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 xml:space="preserve">Sekty. Przyczyny, charakterystyka i skutki zjawiska </w:t>
            </w:r>
            <w:r w:rsidR="00587F97">
              <w:t>Samobójstwa. (</w:t>
            </w:r>
            <w:smartTag w:uri="urn:schemas-microsoft-com:office:smarttags" w:element="metricconverter">
              <w:smartTagPr>
                <w:attr w:name="ProductID" w:val="2 ha"/>
              </w:smartTagPr>
              <w:r w:rsidR="00587F97">
                <w:t>2 ha</w:t>
              </w:r>
            </w:smartTag>
            <w:r w:rsidR="00587F97">
              <w:t>).</w:t>
            </w:r>
          </w:p>
          <w:p w:rsidR="00587F97" w:rsidRDefault="00587F97" w:rsidP="00587F97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76" w:lineRule="auto"/>
              <w:jc w:val="both"/>
            </w:pPr>
            <w:r>
              <w:t>Edukacja, wychowanie, media. Rola kampanii spo</w:t>
            </w:r>
            <w:r w:rsidR="00F8364B">
              <w:t>łecznych. Podsumowanie zajęć. (3</w:t>
            </w:r>
            <w:r>
              <w:t xml:space="preserve"> ha).</w:t>
            </w:r>
          </w:p>
          <w:p w:rsidR="00587F97" w:rsidRPr="00587F97" w:rsidRDefault="00587F97" w:rsidP="00587F97">
            <w:pPr>
              <w:widowControl/>
              <w:suppressAutoHyphens w:val="0"/>
              <w:autoSpaceDE/>
              <w:spacing w:line="276" w:lineRule="auto"/>
              <w:ind w:left="720"/>
              <w:jc w:val="both"/>
            </w:pPr>
          </w:p>
        </w:tc>
      </w:tr>
    </w:tbl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D465F7" w:rsidRPr="00640294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</w:pPr>
            <w:r w:rsidRPr="00640294">
              <w:rPr>
                <w:i/>
              </w:rPr>
              <w:t>Patologie społeczne,</w:t>
            </w:r>
            <w:r w:rsidRPr="00640294">
              <w:t xml:space="preserve"> </w:t>
            </w:r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red. Mariusz </w:t>
            </w:r>
            <w:proofErr w:type="spellStart"/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>Jędrzejko</w:t>
            </w:r>
            <w:proofErr w:type="spellEnd"/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Pułtusk 2006 (Seria „Człowiek                                  i Zagrożenia”, Wyższa Szkoła Humanistyczna im. A. Gieysztora. Wydz. </w:t>
            </w:r>
            <w:proofErr w:type="spellStart"/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>Ped</w:t>
            </w:r>
            <w:proofErr w:type="spellEnd"/>
            <w:r w:rsidRPr="00D465F7">
              <w:rPr>
                <w:rFonts w:ascii="Calibri" w:eastAsia="Calibri" w:hAnsi="Calibri"/>
                <w:sz w:val="22"/>
                <w:szCs w:val="22"/>
                <w:lang w:eastAsia="en-US"/>
              </w:rPr>
              <w:t>.; z. 1);</w:t>
            </w:r>
          </w:p>
          <w:p w:rsidR="00D465F7" w:rsidRPr="00640294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</w:pPr>
            <w:proofErr w:type="spellStart"/>
            <w:r w:rsidRPr="00640294">
              <w:t>Pospiszyl</w:t>
            </w:r>
            <w:proofErr w:type="spellEnd"/>
            <w:r w:rsidRPr="00640294">
              <w:t xml:space="preserve"> Irena, </w:t>
            </w:r>
            <w:r w:rsidRPr="00640294">
              <w:rPr>
                <w:i/>
              </w:rPr>
              <w:t xml:space="preserve">Patologie społeczne, </w:t>
            </w:r>
            <w:r w:rsidRPr="00640294">
              <w:t>PWN, Warszawa 2009;</w:t>
            </w:r>
          </w:p>
          <w:p w:rsidR="00D465F7" w:rsidRPr="00D465F7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640294">
              <w:t>Pospiszyl</w:t>
            </w:r>
            <w:proofErr w:type="spellEnd"/>
            <w:r w:rsidRPr="00640294">
              <w:t xml:space="preserve"> Kazimierz, Przestępstwa seksualne, PWN, Warszawa 2005;</w:t>
            </w:r>
          </w:p>
          <w:p w:rsidR="00303F50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Cs w:val="16"/>
              </w:rPr>
            </w:pPr>
            <w:r w:rsidRPr="00640294">
              <w:rPr>
                <w:i/>
              </w:rPr>
              <w:t>Problemy współczesnej patologii społecznej</w:t>
            </w:r>
            <w:r w:rsidRPr="00640294">
              <w:t>, re</w:t>
            </w:r>
            <w:r>
              <w:t>d. Bronisław Urban, Kraków 1998.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Agresja w szkole. Diagnoza i profilaktyka,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Libiszowska – Żółtkowska M., Ostrowska K., Warszawa 2008;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Becker Howard S.,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Outsiderzy: studia z socjologii dewiacji</w:t>
            </w:r>
            <w:r w:rsidRPr="00A659A9">
              <w:rPr>
                <w:rFonts w:ascii="Arial" w:hAnsi="Arial" w:cs="Arial"/>
                <w:sz w:val="20"/>
                <w:szCs w:val="20"/>
              </w:rPr>
              <w:t>, Warszawa 2009;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Bielicki Eugeniusz,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Z problematyki resocjalizacyjne: patologia społeczna, patologia indywidualna, etiologia kryminalna, kara</w:t>
            </w:r>
            <w:r w:rsidRPr="00A659A9">
              <w:rPr>
                <w:rFonts w:ascii="Arial" w:hAnsi="Arial" w:cs="Arial"/>
                <w:sz w:val="20"/>
                <w:szCs w:val="20"/>
              </w:rPr>
              <w:t>, Bydgoszcz 2005;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Clifford H. Edwards,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Dyscyplina i kierowanie klasą,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PWN, Warszawa 2006;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lastRenderedPageBreak/>
              <w:t>Dewiacje wśród młodzieży: uwarunkowania i profilaktyka</w:t>
            </w:r>
            <w:r w:rsidRPr="00A659A9">
              <w:rPr>
                <w:rFonts w:ascii="Arial" w:hAnsi="Arial" w:cs="Arial"/>
                <w:sz w:val="20"/>
                <w:szCs w:val="20"/>
              </w:rPr>
              <w:t>, red. Bronisław Urban, Kraków 2001;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Dymek-Balcerek Krystyna,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Patologie </w:t>
            </w:r>
            <w:proofErr w:type="spellStart"/>
            <w:r w:rsidRPr="00A659A9">
              <w:rPr>
                <w:rFonts w:ascii="Arial" w:hAnsi="Arial" w:cs="Arial"/>
                <w:i/>
                <w:sz w:val="20"/>
                <w:szCs w:val="20"/>
              </w:rPr>
              <w:t>zachowań</w:t>
            </w:r>
            <w:proofErr w:type="spellEnd"/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 społecznych - rzeczywistość przełomu wieków XX i XXI: narkomania - alkoholizm - samobójstwa - grupy subkulturowe – sekty,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Radom 2000;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Kluz Tadeusz, </w:t>
            </w:r>
          </w:p>
          <w:p w:rsidR="00D465F7" w:rsidRPr="00A659A9" w:rsidRDefault="00D465F7" w:rsidP="00D465F7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Zachowania dewiacyjne młodzieży w percepcji rówieśników: studium psychologiczno-pedagogiczne,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Toruń 2005;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Kowalski Radosław,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Szalikowcy - potomkowie </w:t>
            </w:r>
            <w:proofErr w:type="spellStart"/>
            <w:r w:rsidRPr="00A659A9">
              <w:rPr>
                <w:rFonts w:ascii="Arial" w:hAnsi="Arial" w:cs="Arial"/>
                <w:i/>
                <w:sz w:val="20"/>
                <w:szCs w:val="20"/>
              </w:rPr>
              <w:t>Hooligana</w:t>
            </w:r>
            <w:proofErr w:type="spellEnd"/>
            <w:r w:rsidRPr="00A659A9">
              <w:rPr>
                <w:rFonts w:ascii="Arial" w:hAnsi="Arial" w:cs="Arial"/>
                <w:i/>
                <w:sz w:val="20"/>
                <w:szCs w:val="20"/>
              </w:rPr>
              <w:t>: społeczno-kulturowe źródła agresji widowni sportowych,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Toruń 2000;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Młodzież a współczesne dewiacje i patologie społeczne: diagnoza, profilaktyka, resocjalizacja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, red. Stanisław Kawula i Henryk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Machel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>, Gdańsk, Toruń 1994;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Młodzież o patologii społecznej i jej niektórych zjawiskach: (alkoholizmie, narkomanii, prostytucji),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red. Teresa Sołtysiak, Bydgoszcz 1993;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Młodzież wobec współczesnych zagrożeń,</w:t>
            </w:r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red. Franciszek </w:t>
            </w:r>
            <w:proofErr w:type="spellStart"/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Kozaczuk</w:t>
            </w:r>
            <w:proofErr w:type="spellEnd"/>
            <w:r w:rsidRPr="00A659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Rzeszów 2003;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sz w:val="20"/>
                <w:szCs w:val="20"/>
              </w:rPr>
              <w:t xml:space="preserve">Nowak Anna, Wysocka Ewa,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Problemy i zagrożenia społeczne we współczesnym świecie: elementy patologii społecznej i kryminologii, </w:t>
            </w:r>
            <w:r w:rsidRPr="00A659A9">
              <w:rPr>
                <w:rFonts w:ascii="Arial" w:hAnsi="Arial" w:cs="Arial"/>
                <w:sz w:val="20"/>
                <w:szCs w:val="20"/>
              </w:rPr>
              <w:t>Katowice 2001;</w:t>
            </w:r>
          </w:p>
          <w:p w:rsidR="00D465F7" w:rsidRPr="00A659A9" w:rsidRDefault="00D465F7" w:rsidP="00D465F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autoSpaceDE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Narkomania, spojrzenie wielowymiarowe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, red.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Jędrzejko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 xml:space="preserve"> M., Warszawa 2009.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Pierzchała Kazimierz, Cekiera Czesław,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>Człowiek a patologie społeczne</w:t>
            </w:r>
            <w:r w:rsidRPr="00A659A9">
              <w:rPr>
                <w:rFonts w:ascii="Arial" w:hAnsi="Arial" w:cs="Arial"/>
                <w:sz w:val="20"/>
                <w:szCs w:val="20"/>
              </w:rPr>
              <w:t>, Toruń 2009;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Przemoc i agresja jako zjawiska społeczne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, red. Marzena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Binczycka-Anholcer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>, Warszawa 2003;</w:t>
            </w:r>
          </w:p>
          <w:p w:rsidR="00D465F7" w:rsidRPr="00A659A9" w:rsidRDefault="00D465F7" w:rsidP="00D465F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Rozpoznawanie zjawisk patologicznych i profilaktyka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, red. Zygmunt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Płoszyński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>, Ewa Bilińska-Suchanek, Słupsk 2003;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Wybrane zagadnienia patologii społecznej i resocjalizacji,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Andrzej Czerkawski                   i Anna Nowak, Katowice 2007;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>Zachowania dewiacyjne dziewcząt i kobiet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, red. I.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Pospiszyl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 xml:space="preserve"> i R. Szczepanik, Łódź 2007;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Zachowania dewiacyjne. Symptomy, uwarunkowania,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Irena Budrewicz, Bydgoszcz 2008;</w:t>
            </w:r>
          </w:p>
          <w:p w:rsidR="00D465F7" w:rsidRPr="00A659A9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Zagrożenia w wychowaniu i socjalizacji młodzieży oraz możliwości ich przezwyciężania, </w:t>
            </w:r>
            <w:r w:rsidRPr="00A659A9">
              <w:rPr>
                <w:rFonts w:ascii="Arial" w:hAnsi="Arial" w:cs="Arial"/>
                <w:sz w:val="20"/>
                <w:szCs w:val="20"/>
              </w:rPr>
              <w:t>red. Teresa Sołtysiak, Bydgoszcz 2005;</w:t>
            </w:r>
          </w:p>
          <w:p w:rsidR="00303F50" w:rsidRDefault="00D465F7" w:rsidP="00D465F7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Zjawiska patologiczne wśród młodzieży i możliwości przeciwdziałań, 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red. </w:t>
            </w:r>
            <w:r w:rsidRPr="00A659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659A9">
              <w:rPr>
                <w:rFonts w:ascii="Arial" w:hAnsi="Arial" w:cs="Arial"/>
                <w:sz w:val="20"/>
                <w:szCs w:val="20"/>
              </w:rPr>
              <w:t xml:space="preserve">Sołtysiak T. Kowalczyk – </w:t>
            </w:r>
            <w:proofErr w:type="spellStart"/>
            <w:r w:rsidRPr="00A659A9">
              <w:rPr>
                <w:rFonts w:ascii="Arial" w:hAnsi="Arial" w:cs="Arial"/>
                <w:sz w:val="20"/>
                <w:szCs w:val="20"/>
              </w:rPr>
              <w:t>Jamnicka</w:t>
            </w:r>
            <w:proofErr w:type="spellEnd"/>
            <w:r w:rsidRPr="00A659A9">
              <w:rPr>
                <w:rFonts w:ascii="Arial" w:hAnsi="Arial" w:cs="Arial"/>
                <w:sz w:val="20"/>
                <w:szCs w:val="20"/>
              </w:rPr>
              <w:t xml:space="preserve"> M., Bydgoszcz 2007.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7132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C37A06" w:rsidP="00B25D3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132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7132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7132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7132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303F50" w:rsidRDefault="00303F50" w:rsidP="00AE59A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9A" w:rsidRDefault="00A14D9A">
      <w:r>
        <w:separator/>
      </w:r>
    </w:p>
  </w:endnote>
  <w:endnote w:type="continuationSeparator" w:id="0">
    <w:p w:rsidR="00A14D9A" w:rsidRDefault="00A1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2B8A">
      <w:rPr>
        <w:noProof/>
      </w:rPr>
      <w:t>2</w:t>
    </w:r>
    <w:r>
      <w:fldChar w:fldCharType="end"/>
    </w:r>
  </w:p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9A" w:rsidRDefault="00A14D9A">
      <w:r>
        <w:separator/>
      </w:r>
    </w:p>
  </w:footnote>
  <w:footnote w:type="continuationSeparator" w:id="0">
    <w:p w:rsidR="00A14D9A" w:rsidRDefault="00A1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B4A1C21"/>
    <w:multiLevelType w:val="hybridMultilevel"/>
    <w:tmpl w:val="0674F72A"/>
    <w:lvl w:ilvl="0" w:tplc="83FE0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188"/>
    <w:multiLevelType w:val="hybridMultilevel"/>
    <w:tmpl w:val="0674F72A"/>
    <w:lvl w:ilvl="0" w:tplc="83FE0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1F17"/>
    <w:multiLevelType w:val="hybridMultilevel"/>
    <w:tmpl w:val="76CA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41CE"/>
    <w:multiLevelType w:val="hybridMultilevel"/>
    <w:tmpl w:val="9A788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22AA"/>
    <w:multiLevelType w:val="hybridMultilevel"/>
    <w:tmpl w:val="308AA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2016C"/>
    <w:rsid w:val="00027707"/>
    <w:rsid w:val="000370FD"/>
    <w:rsid w:val="000374FB"/>
    <w:rsid w:val="000A2797"/>
    <w:rsid w:val="000C44F0"/>
    <w:rsid w:val="00150D95"/>
    <w:rsid w:val="00172211"/>
    <w:rsid w:val="001B52D4"/>
    <w:rsid w:val="001C6636"/>
    <w:rsid w:val="0029597A"/>
    <w:rsid w:val="00295E8A"/>
    <w:rsid w:val="00303F50"/>
    <w:rsid w:val="00323C3B"/>
    <w:rsid w:val="0039256E"/>
    <w:rsid w:val="00434CDD"/>
    <w:rsid w:val="0045170F"/>
    <w:rsid w:val="004613B8"/>
    <w:rsid w:val="00473792"/>
    <w:rsid w:val="00477B3A"/>
    <w:rsid w:val="00550DBC"/>
    <w:rsid w:val="00565178"/>
    <w:rsid w:val="00587F97"/>
    <w:rsid w:val="005C068F"/>
    <w:rsid w:val="005C3707"/>
    <w:rsid w:val="005F544C"/>
    <w:rsid w:val="00622AE0"/>
    <w:rsid w:val="006B043F"/>
    <w:rsid w:val="00700CD5"/>
    <w:rsid w:val="00713222"/>
    <w:rsid w:val="00716872"/>
    <w:rsid w:val="00730541"/>
    <w:rsid w:val="007E2F4F"/>
    <w:rsid w:val="0082046B"/>
    <w:rsid w:val="008231C8"/>
    <w:rsid w:val="00827D3B"/>
    <w:rsid w:val="00847145"/>
    <w:rsid w:val="00852B8A"/>
    <w:rsid w:val="008B703C"/>
    <w:rsid w:val="009026FF"/>
    <w:rsid w:val="00944A15"/>
    <w:rsid w:val="009956B0"/>
    <w:rsid w:val="009B78E6"/>
    <w:rsid w:val="009D34B6"/>
    <w:rsid w:val="009D3751"/>
    <w:rsid w:val="00A14D9A"/>
    <w:rsid w:val="00A5282D"/>
    <w:rsid w:val="00A659A9"/>
    <w:rsid w:val="00A8544F"/>
    <w:rsid w:val="00AE59A0"/>
    <w:rsid w:val="00AF7126"/>
    <w:rsid w:val="00B25D3C"/>
    <w:rsid w:val="00B87F5E"/>
    <w:rsid w:val="00BC3666"/>
    <w:rsid w:val="00C2112B"/>
    <w:rsid w:val="00C37A06"/>
    <w:rsid w:val="00D20DFD"/>
    <w:rsid w:val="00D32FBE"/>
    <w:rsid w:val="00D45E9A"/>
    <w:rsid w:val="00D465F7"/>
    <w:rsid w:val="00D720B6"/>
    <w:rsid w:val="00DB3679"/>
    <w:rsid w:val="00E620E4"/>
    <w:rsid w:val="00E93562"/>
    <w:rsid w:val="00EA2887"/>
    <w:rsid w:val="00EE1607"/>
    <w:rsid w:val="00F557A2"/>
    <w:rsid w:val="00F56D94"/>
    <w:rsid w:val="00F7691F"/>
    <w:rsid w:val="00F8364B"/>
    <w:rsid w:val="00F95727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CE3A"/>
  <w15:docId w15:val="{69155ADB-5160-4788-A863-3AE1D08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D465F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50D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Wyrnieniedelikatne">
    <w:name w:val="Subtle Emphasis"/>
    <w:qFormat/>
    <w:rsid w:val="00852B8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ja1</cp:lastModifiedBy>
  <cp:revision>29</cp:revision>
  <cp:lastPrinted>2012-01-27T07:28:00Z</cp:lastPrinted>
  <dcterms:created xsi:type="dcterms:W3CDTF">2021-09-17T13:16:00Z</dcterms:created>
  <dcterms:modified xsi:type="dcterms:W3CDTF">2021-09-27T09:56:00Z</dcterms:modified>
</cp:coreProperties>
</file>